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A746D" w14:textId="04B12D38" w:rsidR="006529E1" w:rsidRPr="006529E1" w:rsidRDefault="006529E1" w:rsidP="000B110B">
      <w:pPr>
        <w:pStyle w:val="NormalWeb"/>
        <w:spacing w:after="0" w:afterAutospacing="0"/>
        <w:ind w:left="360"/>
        <w:rPr>
          <w:rFonts w:asciiTheme="minorHAnsi" w:hAnsiTheme="minorHAnsi" w:cstheme="minorHAnsi"/>
          <w:b/>
          <w:bCs/>
        </w:rPr>
      </w:pPr>
      <w:r w:rsidRPr="006529E1">
        <w:rPr>
          <w:rFonts w:asciiTheme="minorHAnsi" w:hAnsiTheme="minorHAnsi" w:cstheme="minorHAnsi"/>
          <w:b/>
          <w:bCs/>
        </w:rPr>
        <w:t>FORMATAÇÃO DE TEXTO</w:t>
      </w:r>
    </w:p>
    <w:p w14:paraId="16C9ECFC" w14:textId="77777777" w:rsidR="001C1BFB" w:rsidRDefault="006529E1" w:rsidP="000B110B">
      <w:pPr>
        <w:pStyle w:val="NormalWeb"/>
        <w:spacing w:before="0" w:beforeAutospacing="0" w:after="0" w:afterAutospacing="0"/>
        <w:ind w:left="360"/>
        <w:rPr>
          <w:rFonts w:asciiTheme="minorHAnsi" w:hAnsiTheme="minorHAnsi" w:cstheme="minorHAnsi"/>
        </w:rPr>
      </w:pPr>
      <w:r w:rsidRPr="006529E1">
        <w:rPr>
          <w:rFonts w:asciiTheme="minorHAnsi" w:hAnsiTheme="minorHAnsi" w:cstheme="minorHAnsi"/>
          <w:b/>
          <w:bCs/>
        </w:rPr>
        <w:t>Formatação de texto</w:t>
      </w:r>
      <w:r w:rsidRPr="006529E1">
        <w:rPr>
          <w:rFonts w:asciiTheme="minorHAnsi" w:hAnsiTheme="minorHAnsi" w:cstheme="minorHAnsi"/>
        </w:rPr>
        <w:t xml:space="preserve"> é a etapa da preparação do texto que inclui a organização visual, realce e estrutura. Na formatação se escolhe o tipo de letra, tamanho, estilo, cor, espaçamento, posição vertical do texto e adição de efeitos, tais como sublinhado. Pode também controlar o espaçamento e avanço, adicionar marcas e números, bem como definir o alinhamento. </w:t>
      </w:r>
    </w:p>
    <w:p w14:paraId="34324622" w14:textId="1462364D" w:rsidR="006529E1" w:rsidRPr="006529E1" w:rsidRDefault="006529E1" w:rsidP="000B110B">
      <w:pPr>
        <w:pStyle w:val="NormalWeb"/>
        <w:spacing w:before="0" w:beforeAutospacing="0" w:after="0" w:afterAutospacing="0"/>
        <w:ind w:left="360"/>
        <w:rPr>
          <w:rFonts w:asciiTheme="minorHAnsi" w:hAnsiTheme="minorHAnsi" w:cstheme="minorHAnsi"/>
        </w:rPr>
      </w:pPr>
      <w:r w:rsidRPr="006529E1">
        <w:rPr>
          <w:rFonts w:asciiTheme="minorHAnsi" w:hAnsiTheme="minorHAnsi" w:cstheme="minorHAnsi"/>
        </w:rPr>
        <w:t>Pode-se aplicar formatação às palavras, ao parágrafo ou ao texto inteiro. Pode-se aplicar as propriedades de tipo de letra, tais como tipo de letra, tamanho, cor, realce e efeitos ao texto selecionado e as propriedades do parágrafo tais como alinhamento, marcas, numeração, sombreado e limites a quaisquer parcelas do texto.</w:t>
      </w:r>
      <w:r w:rsidRPr="006529E1">
        <w:rPr>
          <w:rFonts w:asciiTheme="minorHAnsi" w:hAnsiTheme="minorHAnsi" w:cstheme="minorHAnsi"/>
        </w:rPr>
        <w:t xml:space="preserve"> </w:t>
      </w:r>
    </w:p>
    <w:p w14:paraId="07B96357" w14:textId="1F46A0E7" w:rsidR="006529E1" w:rsidRPr="006529E1" w:rsidRDefault="006529E1" w:rsidP="000B110B">
      <w:pPr>
        <w:pStyle w:val="NormalWeb"/>
        <w:spacing w:before="0" w:beforeAutospacing="0" w:after="0" w:afterAutospacing="0"/>
        <w:ind w:left="360"/>
        <w:rPr>
          <w:rFonts w:asciiTheme="minorHAnsi" w:hAnsiTheme="minorHAnsi" w:cstheme="minorHAnsi"/>
        </w:rPr>
      </w:pPr>
      <w:r w:rsidRPr="006529E1">
        <w:rPr>
          <w:rFonts w:asciiTheme="minorHAnsi" w:hAnsiTheme="minorHAnsi" w:cstheme="minorHAnsi"/>
        </w:rPr>
        <w:t xml:space="preserve">Há dois tipos de formatação: lógico e físico. Os efeitos de apresentação na tela são os mesmos: o motivo da distinção entre eles se deve à ideia básica de independência entre especificação e apresentação. A formatação lógica se refere a atribuição de estilos aos diversos segmentos do texto, a formatação física se refere à configuração dada a cada campo. </w:t>
      </w:r>
    </w:p>
    <w:p w14:paraId="6F02B826" w14:textId="6AE4BF94" w:rsidR="006529E1" w:rsidRPr="006529E1" w:rsidRDefault="006529E1" w:rsidP="000B110B">
      <w:pPr>
        <w:spacing w:after="0" w:line="240" w:lineRule="auto"/>
        <w:ind w:left="360"/>
        <w:rPr>
          <w:rFonts w:eastAsia="Times New Roman" w:cstheme="minorHAnsi"/>
          <w:sz w:val="24"/>
          <w:szCs w:val="24"/>
          <w:lang w:eastAsia="pt-BR"/>
        </w:rPr>
      </w:pPr>
      <w:r w:rsidRPr="006529E1">
        <w:rPr>
          <w:rFonts w:eastAsia="Times New Roman" w:cstheme="minorHAnsi"/>
          <w:color w:val="0000FF"/>
          <w:sz w:val="24"/>
          <w:szCs w:val="24"/>
          <w:u w:val="single"/>
          <w:lang w:eastAsia="pt-BR"/>
        </w:rPr>
        <w:t>Design gráfico</w:t>
      </w:r>
      <w:r w:rsidRPr="006529E1">
        <w:rPr>
          <w:rFonts w:eastAsia="Times New Roman" w:cstheme="minorHAnsi"/>
          <w:sz w:val="24"/>
          <w:szCs w:val="24"/>
          <w:lang w:eastAsia="pt-BR"/>
        </w:rPr>
        <w:t xml:space="preserve"> - Conceituação e concepção da peça gráfica visando adequar as demandas apresentadas pelo autor ou editor às condições orçamentárias existentes. Leva-se em conta o público-alvo do material a ser editado, a linguagem dos textos integrando todos esses fatores num </w:t>
      </w:r>
      <w:proofErr w:type="gramStart"/>
      <w:r w:rsidRPr="006529E1">
        <w:rPr>
          <w:rFonts w:eastAsia="Times New Roman" w:cstheme="minorHAnsi"/>
          <w:sz w:val="24"/>
          <w:szCs w:val="24"/>
          <w:lang w:eastAsia="pt-BR"/>
        </w:rPr>
        <w:t>produto final</w:t>
      </w:r>
      <w:proofErr w:type="gramEnd"/>
      <w:r w:rsidRPr="006529E1">
        <w:rPr>
          <w:rFonts w:eastAsia="Times New Roman" w:cstheme="minorHAnsi"/>
          <w:sz w:val="24"/>
          <w:szCs w:val="24"/>
          <w:lang w:eastAsia="pt-BR"/>
        </w:rPr>
        <w:t xml:space="preserve"> com uma relação custo-benefício otimizada.</w:t>
      </w:r>
    </w:p>
    <w:p w14:paraId="565F898E" w14:textId="74207BE5" w:rsidR="006529E1" w:rsidRPr="006529E1" w:rsidRDefault="006529E1" w:rsidP="000B110B">
      <w:pPr>
        <w:spacing w:after="0" w:line="240" w:lineRule="auto"/>
        <w:ind w:left="360"/>
        <w:rPr>
          <w:rFonts w:eastAsia="Times New Roman" w:cstheme="minorHAnsi"/>
          <w:sz w:val="24"/>
          <w:szCs w:val="24"/>
          <w:lang w:eastAsia="pt-BR"/>
        </w:rPr>
      </w:pPr>
      <w:r w:rsidRPr="006529E1">
        <w:rPr>
          <w:rFonts w:eastAsia="Times New Roman" w:cstheme="minorHAnsi"/>
          <w:color w:val="0000FF"/>
          <w:sz w:val="24"/>
          <w:szCs w:val="24"/>
          <w:u w:val="single"/>
          <w:lang w:eastAsia="pt-BR"/>
        </w:rPr>
        <w:t>Diagramação</w:t>
      </w:r>
      <w:r w:rsidRPr="006529E1">
        <w:rPr>
          <w:rFonts w:eastAsia="Times New Roman" w:cstheme="minorHAnsi"/>
          <w:sz w:val="24"/>
          <w:szCs w:val="24"/>
          <w:lang w:eastAsia="pt-BR"/>
        </w:rPr>
        <w:t xml:space="preserve"> - Inserção e organização dos textos, imagens e elementos gráficos no projeto concebido de acordo com a programação visual proposta. Isso distribui a informação da melhor forma pela qual ela possa ser assimilada pelo leitor.</w:t>
      </w:r>
    </w:p>
    <w:p w14:paraId="2A2D0140" w14:textId="4DA125A0" w:rsidR="006529E1" w:rsidRPr="006529E1" w:rsidRDefault="006529E1" w:rsidP="000B110B">
      <w:pPr>
        <w:spacing w:after="0" w:line="240" w:lineRule="auto"/>
        <w:ind w:left="360"/>
        <w:rPr>
          <w:rFonts w:eastAsia="Times New Roman" w:cstheme="minorHAnsi"/>
          <w:sz w:val="24"/>
          <w:szCs w:val="24"/>
          <w:lang w:eastAsia="pt-BR"/>
        </w:rPr>
      </w:pPr>
      <w:r w:rsidRPr="006529E1">
        <w:rPr>
          <w:rFonts w:eastAsia="Times New Roman" w:cstheme="minorHAnsi"/>
          <w:color w:val="0000FF"/>
          <w:sz w:val="24"/>
          <w:szCs w:val="24"/>
          <w:u w:val="single"/>
          <w:lang w:eastAsia="pt-BR"/>
        </w:rPr>
        <w:t>Normatização</w:t>
      </w:r>
      <w:r w:rsidRPr="006529E1">
        <w:rPr>
          <w:rFonts w:eastAsia="Times New Roman" w:cstheme="minorHAnsi"/>
          <w:sz w:val="24"/>
          <w:szCs w:val="24"/>
          <w:lang w:eastAsia="pt-BR"/>
        </w:rPr>
        <w:t xml:space="preserve"> - A formatação normalmente inclui compatibilizar o texto a alguma norma técnica indicada, por exemplo, </w:t>
      </w:r>
      <w:hyperlink r:id="rId5" w:tooltip="ABNT" w:history="1">
        <w:r w:rsidRPr="006529E1">
          <w:rPr>
            <w:rFonts w:eastAsia="Times New Roman" w:cstheme="minorHAnsi"/>
            <w:sz w:val="24"/>
            <w:szCs w:val="24"/>
            <w:lang w:eastAsia="pt-BR"/>
          </w:rPr>
          <w:t>ABNT</w:t>
        </w:r>
      </w:hyperlink>
      <w:r w:rsidRPr="006529E1">
        <w:rPr>
          <w:rFonts w:eastAsia="Times New Roman" w:cstheme="minorHAnsi"/>
          <w:sz w:val="24"/>
          <w:szCs w:val="24"/>
          <w:lang w:eastAsia="pt-BR"/>
        </w:rPr>
        <w:t xml:space="preserve">, </w:t>
      </w:r>
      <w:hyperlink r:id="rId6" w:tooltip="APA" w:history="1">
        <w:r w:rsidRPr="006529E1">
          <w:rPr>
            <w:rFonts w:eastAsia="Times New Roman" w:cstheme="minorHAnsi"/>
            <w:sz w:val="24"/>
            <w:szCs w:val="24"/>
            <w:lang w:eastAsia="pt-BR"/>
          </w:rPr>
          <w:t>APA</w:t>
        </w:r>
      </w:hyperlink>
      <w:r w:rsidRPr="006529E1">
        <w:rPr>
          <w:rFonts w:eastAsia="Times New Roman" w:cstheme="minorHAnsi"/>
          <w:sz w:val="24"/>
          <w:szCs w:val="24"/>
          <w:lang w:eastAsia="pt-BR"/>
        </w:rPr>
        <w:t xml:space="preserve">, </w:t>
      </w:r>
      <w:hyperlink r:id="rId7" w:tooltip="Organização Internacional para Padronização" w:history="1">
        <w:r w:rsidRPr="006529E1">
          <w:rPr>
            <w:rFonts w:eastAsia="Times New Roman" w:cstheme="minorHAnsi"/>
            <w:sz w:val="24"/>
            <w:szCs w:val="24"/>
            <w:lang w:eastAsia="pt-BR"/>
          </w:rPr>
          <w:t>ISO</w:t>
        </w:r>
      </w:hyperlink>
      <w:r w:rsidRPr="006529E1">
        <w:rPr>
          <w:rFonts w:eastAsia="Times New Roman" w:cstheme="minorHAnsi"/>
          <w:sz w:val="24"/>
          <w:szCs w:val="24"/>
          <w:lang w:eastAsia="pt-BR"/>
        </w:rPr>
        <w:t xml:space="preserve"> ou centenas de outras, segundo a finalidade do texto.</w:t>
      </w:r>
    </w:p>
    <w:p w14:paraId="41BEEE78" w14:textId="77777777" w:rsidR="001B5B9A" w:rsidRDefault="00000000"/>
    <w:sectPr w:rsidR="001B5B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3323C"/>
    <w:multiLevelType w:val="multilevel"/>
    <w:tmpl w:val="E4A08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D60249"/>
    <w:multiLevelType w:val="hybridMultilevel"/>
    <w:tmpl w:val="989035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2773246">
    <w:abstractNumId w:val="0"/>
  </w:num>
  <w:num w:numId="2" w16cid:durableId="1941335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E1"/>
    <w:rsid w:val="00003257"/>
    <w:rsid w:val="000B110B"/>
    <w:rsid w:val="001C1BFB"/>
    <w:rsid w:val="006529E1"/>
    <w:rsid w:val="00E6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1C18A"/>
  <w15:chartTrackingRefBased/>
  <w15:docId w15:val="{2E729D29-9340-4E08-9C5D-F5AE40E1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2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6529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0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t.wikipedia.org/wiki/Organiza%C3%A7%C3%A3o_Internacional_para_Padroniza%C3%A7%C3%A3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t.wikipedia.org/wiki/APA" TargetMode="External"/><Relationship Id="rId5" Type="http://schemas.openxmlformats.org/officeDocument/2006/relationships/hyperlink" Target="https://pt.wikipedia.org/wiki/ABN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SERVICO NACIONAL DE APRENDIZAGEM COMERCIAL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 BUBOLA POSSATO</dc:creator>
  <cp:keywords/>
  <dc:description/>
  <cp:lastModifiedBy>ALVARO BUBOLA POSSATO</cp:lastModifiedBy>
  <cp:revision>2</cp:revision>
  <dcterms:created xsi:type="dcterms:W3CDTF">2022-11-08T01:08:00Z</dcterms:created>
  <dcterms:modified xsi:type="dcterms:W3CDTF">2022-11-08T01:08:00Z</dcterms:modified>
</cp:coreProperties>
</file>